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33843C62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DD43AB">
        <w:rPr>
          <w:rFonts w:ascii="Arial" w:hAnsi="Arial" w:cs="Arial"/>
          <w:b/>
          <w:bCs/>
          <w:sz w:val="24"/>
          <w:szCs w:val="24"/>
        </w:rPr>
        <w:t>7056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33ABCB2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83359">
        <w:rPr>
          <w:rFonts w:ascii="Arial" w:hAnsi="Arial" w:cs="Arial"/>
          <w:b/>
        </w:rPr>
        <w:t>Nokia</w:t>
      </w:r>
    </w:p>
    <w:p w14:paraId="74C363CA" w14:textId="04CD1788" w:rsidR="003835C7" w:rsidRPr="008B1AE4" w:rsidRDefault="003835C7" w:rsidP="003835C7">
      <w:pPr>
        <w:ind w:left="2127" w:hanging="2127"/>
        <w:rPr>
          <w:rStyle w:val="normaltextrun"/>
          <w:bCs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8B1AE4">
        <w:rPr>
          <w:rStyle w:val="normaltextrun"/>
          <w:rFonts w:ascii="Arial" w:hAnsi="Arial" w:cs="Arial"/>
          <w:b/>
          <w:bCs/>
        </w:rPr>
        <w:t>WT#1.2</w:t>
      </w:r>
      <w:r w:rsidR="00226426">
        <w:rPr>
          <w:rStyle w:val="normaltextrun"/>
          <w:rFonts w:ascii="Arial" w:hAnsi="Arial" w:cs="Arial"/>
          <w:b/>
          <w:bCs/>
        </w:rPr>
        <w:t xml:space="preserve">, </w:t>
      </w:r>
      <w:r w:rsidR="00A468F4">
        <w:rPr>
          <w:rStyle w:val="normaltextrun"/>
          <w:rFonts w:ascii="Arial" w:hAnsi="Arial" w:cs="Arial"/>
          <w:b/>
          <w:bCs/>
        </w:rPr>
        <w:t>resiliency</w:t>
      </w:r>
      <w:r w:rsidR="008B1AE4">
        <w:rPr>
          <w:rStyle w:val="normaltextrun"/>
          <w:rFonts w:ascii="Arial" w:hAnsi="Arial" w:cs="Arial"/>
          <w:b/>
          <w:bCs/>
        </w:rPr>
        <w:t xml:space="preserve">] </w:t>
      </w:r>
      <w:r w:rsidR="009C7EA0">
        <w:rPr>
          <w:rStyle w:val="normaltextrun"/>
          <w:rFonts w:ascii="Arial" w:hAnsi="Arial" w:cs="Arial"/>
          <w:b/>
          <w:bCs/>
        </w:rPr>
        <w:t>Work task 1.2 Resiliency scope</w:t>
      </w:r>
    </w:p>
    <w:p w14:paraId="06D82237" w14:textId="66C6985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8B1AE4">
        <w:rPr>
          <w:rFonts w:ascii="Arial" w:hAnsi="Arial" w:cs="Arial"/>
          <w:b/>
        </w:rPr>
        <w:t>Agreement</w:t>
      </w:r>
    </w:p>
    <w:p w14:paraId="2CA545C3" w14:textId="15D5415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C7B20" w:rsidRPr="008B1AE4">
        <w:rPr>
          <w:rFonts w:ascii="Arial" w:hAnsi="Arial" w:cs="Arial"/>
          <w:b/>
        </w:rPr>
        <w:t>20.6.1</w:t>
      </w:r>
      <w:r w:rsidR="008B1AE4">
        <w:rPr>
          <w:rFonts w:ascii="Arial" w:hAnsi="Arial" w:cs="Arial"/>
          <w:b/>
        </w:rPr>
        <w:t>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0F5C37DA" w14:textId="77777777" w:rsidR="008B1AE4" w:rsidRDefault="008B1AE4" w:rsidP="008B1A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i/>
          <w:iCs/>
          <w:sz w:val="20"/>
          <w:szCs w:val="20"/>
          <w:lang w:val="en-GB"/>
        </w:rPr>
      </w:pPr>
    </w:p>
    <w:p w14:paraId="71732C73" w14:textId="29ECB4EC" w:rsidR="008B1AE4" w:rsidRDefault="008B1AE4" w:rsidP="008B1AE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i/>
          <w:iCs/>
          <w:sz w:val="20"/>
          <w:szCs w:val="20"/>
          <w:lang w:val="en-GB"/>
        </w:rPr>
        <w:t xml:space="preserve">Abstract of the contribution: this contribution </w:t>
      </w:r>
      <w:r w:rsidR="006707D2">
        <w:rPr>
          <w:rStyle w:val="normaltextrun"/>
          <w:rFonts w:ascii="Arial" w:hAnsi="Arial" w:cs="Arial"/>
          <w:i/>
          <w:iCs/>
          <w:sz w:val="20"/>
          <w:szCs w:val="20"/>
          <w:lang w:val="en-GB"/>
        </w:rPr>
        <w:t>proposes scope for resiliency work task</w:t>
      </w:r>
    </w:p>
    <w:p w14:paraId="0B224D7B" w14:textId="427F8AEA" w:rsidR="003835C7" w:rsidRPr="00E96F69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4E3B4FB6" w14:textId="5385A9AF" w:rsidR="008B1AE4" w:rsidRPr="00891C78" w:rsidRDefault="00891C78" w:rsidP="008B1AE4">
      <w:pPr>
        <w:rPr>
          <w:lang w:val="en-US" w:eastAsia="zh-CN"/>
        </w:rPr>
      </w:pPr>
      <w:bookmarkStart w:id="0" w:name="_Hlk87257355"/>
      <w:r w:rsidRPr="00891C78">
        <w:rPr>
          <w:lang w:eastAsia="zh-CN"/>
        </w:rPr>
        <w:t xml:space="preserve">Agreed SID </w:t>
      </w:r>
      <w:r w:rsidR="008B1AE4" w:rsidRPr="00891C78">
        <w:rPr>
          <w:lang w:eastAsia="zh-CN"/>
        </w:rPr>
        <w:t>includes the following:</w:t>
      </w:r>
      <w:r w:rsidR="008B1AE4" w:rsidRPr="00891C78">
        <w:rPr>
          <w:lang w:val="en-US" w:eastAsia="zh-CN"/>
        </w:rPr>
        <w:t> </w:t>
      </w:r>
    </w:p>
    <w:p w14:paraId="206DC774" w14:textId="77777777" w:rsidR="00891C78" w:rsidRPr="00891C78" w:rsidRDefault="00891C78" w:rsidP="00891C78">
      <w:pPr>
        <w:pStyle w:val="ListNumber"/>
        <w:ind w:left="360"/>
        <w:rPr>
          <w:i/>
          <w:iCs/>
          <w:lang w:eastAsia="zh-CN"/>
        </w:rPr>
      </w:pPr>
      <w:r w:rsidRPr="00891C78">
        <w:rPr>
          <w:i/>
          <w:iCs/>
          <w:lang w:eastAsia="zh-CN"/>
        </w:rPr>
        <w:t>“This study should ensure that the 6G System fulfils requirements on cloud nativeness, sustainability, energy efficiency, robustness and resiliency.</w:t>
      </w:r>
    </w:p>
    <w:p w14:paraId="127F86FC" w14:textId="77777777" w:rsidR="008B1AE4" w:rsidRPr="008B1AE4" w:rsidRDefault="008B1AE4" w:rsidP="008B1AE4">
      <w:pPr>
        <w:rPr>
          <w:i/>
          <w:iCs/>
          <w:lang w:val="en-US" w:eastAsia="zh-CN"/>
        </w:rPr>
      </w:pPr>
      <w:r w:rsidRPr="008B1AE4">
        <w:rPr>
          <w:i/>
          <w:iCs/>
          <w:lang w:eastAsia="zh-CN"/>
        </w:rPr>
        <w:t>… </w:t>
      </w:r>
      <w:r w:rsidRPr="008B1AE4">
        <w:rPr>
          <w:i/>
          <w:iCs/>
          <w:lang w:val="en-US" w:eastAsia="zh-CN"/>
        </w:rPr>
        <w:t> </w:t>
      </w:r>
    </w:p>
    <w:p w14:paraId="416A1F67" w14:textId="7C501B38" w:rsidR="008B1AE4" w:rsidRPr="00891C78" w:rsidRDefault="68F21EAA" w:rsidP="008B1AE4">
      <w:pPr>
        <w:rPr>
          <w:lang w:val="en-US" w:eastAsia="zh-CN"/>
        </w:rPr>
      </w:pPr>
      <w:r w:rsidRPr="00891C78">
        <w:rPr>
          <w:rFonts w:eastAsia="DengXian"/>
          <w:shd w:val="clear" w:color="auto" w:fill="FFFFFF" w:themeFill="background1"/>
        </w:rPr>
        <w:t>We already have support for res</w:t>
      </w:r>
      <w:r w:rsidR="00CE6E82">
        <w:rPr>
          <w:rFonts w:eastAsia="DengXian"/>
          <w:shd w:val="clear" w:color="auto" w:fill="FFFFFF" w:themeFill="background1"/>
        </w:rPr>
        <w:t>i</w:t>
      </w:r>
      <w:r w:rsidRPr="00891C78">
        <w:rPr>
          <w:rFonts w:eastAsia="DengXian"/>
          <w:shd w:val="clear" w:color="auto" w:fill="FFFFFF" w:themeFill="background1"/>
        </w:rPr>
        <w:t xml:space="preserve">liency for 5GC NFs. </w:t>
      </w:r>
      <w:proofErr w:type="gramStart"/>
      <w:r w:rsidR="00891C78" w:rsidRPr="00891C78">
        <w:rPr>
          <w:rFonts w:eastAsia="DengXian"/>
          <w:shd w:val="clear" w:color="auto" w:fill="FFFFFF" w:themeFill="background1"/>
        </w:rPr>
        <w:t>In order to</w:t>
      </w:r>
      <w:proofErr w:type="gramEnd"/>
      <w:r w:rsidR="00891C78" w:rsidRPr="00891C78">
        <w:rPr>
          <w:rFonts w:eastAsia="DengXian"/>
          <w:shd w:val="clear" w:color="auto" w:fill="FFFFFF" w:themeFill="background1"/>
        </w:rPr>
        <w:t xml:space="preserve"> realize support for resiliency in the deployed 6G network, it is of paramount </w:t>
      </w:r>
      <w:r w:rsidR="00891C78">
        <w:rPr>
          <w:rFonts w:eastAsia="DengXian"/>
          <w:shd w:val="clear" w:color="auto" w:fill="FFFFFF" w:themeFill="background1"/>
        </w:rPr>
        <w:t xml:space="preserve">importance to specify standards enablers needed to support resiliency. This includes aspects such as NF set, binding </w:t>
      </w:r>
      <w:r w:rsidR="6163D8AC">
        <w:rPr>
          <w:rFonts w:eastAsia="DengXian"/>
          <w:shd w:val="clear" w:color="auto" w:fill="FFFFFF" w:themeFill="background1"/>
        </w:rPr>
        <w:t>procedures</w:t>
      </w:r>
      <w:r w:rsidR="00891C78">
        <w:rPr>
          <w:rFonts w:eastAsia="DengXian"/>
          <w:shd w:val="clear" w:color="auto" w:fill="FFFFFF" w:themeFill="background1"/>
        </w:rPr>
        <w:t xml:space="preserve">, ability to select/re-select </w:t>
      </w:r>
      <w:r w:rsidR="00BC0A5D">
        <w:rPr>
          <w:rFonts w:eastAsia="DengXian"/>
          <w:shd w:val="clear" w:color="auto" w:fill="FFFFFF" w:themeFill="background1"/>
        </w:rPr>
        <w:t xml:space="preserve">NFs </w:t>
      </w:r>
      <w:r w:rsidR="00891C78">
        <w:rPr>
          <w:rFonts w:eastAsia="DengXian"/>
          <w:shd w:val="clear" w:color="auto" w:fill="FFFFFF" w:themeFill="background1"/>
        </w:rPr>
        <w:t xml:space="preserve">(e.g. enablers in clause 7 of TS 23.501, also AMF set concept, its impact to 5G-GUTI, NG-AP ID etc). </w:t>
      </w:r>
    </w:p>
    <w:bookmarkEnd w:id="0"/>
    <w:p w14:paraId="45E1B6AA" w14:textId="55BA8A6B" w:rsidR="00C65856" w:rsidRPr="00916EE8" w:rsidRDefault="003835C7" w:rsidP="00916EE8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2. </w:t>
      </w:r>
      <w:r w:rsidR="00C65856">
        <w:rPr>
          <w:rFonts w:cs="Arial"/>
          <w:sz w:val="32"/>
          <w:szCs w:val="18"/>
        </w:rPr>
        <w:t>WT Scope</w:t>
      </w:r>
    </w:p>
    <w:p w14:paraId="50F38C5E" w14:textId="25511F48" w:rsidR="00916EE8" w:rsidRDefault="00916EE8" w:rsidP="00916EE8">
      <w:pP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</w:pPr>
      <w:bookmarkStart w:id="1" w:name="_Hlk204711088"/>
      <w:r>
        <w:rPr>
          <w:rStyle w:val="normaltextrun"/>
          <w:rFonts w:ascii="Arial" w:hAnsi="Arial" w:cs="Arial"/>
          <w:color w:val="FF0000"/>
          <w:sz w:val="36"/>
          <w:szCs w:val="36"/>
          <w:shd w:val="clear" w:color="auto" w:fill="FFFFFF"/>
        </w:rPr>
        <w:t>**** First Change (all new text) ****</w:t>
      </w:r>
      <w: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  <w:t> </w:t>
      </w:r>
    </w:p>
    <w:bookmarkEnd w:id="1"/>
    <w:p w14:paraId="455AF6F6" w14:textId="1F50E1DD" w:rsidR="00916EE8" w:rsidRDefault="00916EE8" w:rsidP="00916EE8">
      <w:pPr>
        <w:pStyle w:val="Heading4"/>
        <w:rPr>
          <w:lang w:eastAsia="zh-CN"/>
        </w:rPr>
      </w:pPr>
      <w:r w:rsidRPr="00916EE8">
        <w:rPr>
          <w:lang w:eastAsia="zh-CN"/>
        </w:rPr>
        <w:t xml:space="preserve">Annex A.1.2.X. WT#1.2.X </w:t>
      </w:r>
      <w:r w:rsidR="00BC0A5D">
        <w:t>Resiliency framework</w:t>
      </w:r>
      <w:r w:rsidR="00A80FE5">
        <w:t xml:space="preserve"> </w:t>
      </w:r>
      <w:r>
        <w:rPr>
          <w:lang w:eastAsia="zh-CN"/>
        </w:rPr>
        <w:t>s</w:t>
      </w:r>
      <w:r w:rsidRPr="00916EE8">
        <w:rPr>
          <w:lang w:eastAsia="zh-CN"/>
        </w:rPr>
        <w:t>cope </w:t>
      </w:r>
    </w:p>
    <w:p w14:paraId="4DC11475" w14:textId="4D01A01C" w:rsidR="00916EE8" w:rsidRDefault="00916EE8" w:rsidP="00916EE8">
      <w:pPr>
        <w:rPr>
          <w:lang w:eastAsia="zh-CN"/>
        </w:rPr>
      </w:pPr>
      <w:r w:rsidRPr="00916EE8">
        <w:rPr>
          <w:lang w:eastAsia="zh-CN"/>
        </w:rPr>
        <w:t xml:space="preserve">This Work Task will study how to </w:t>
      </w:r>
      <w:r w:rsidR="00BC0A5D">
        <w:rPr>
          <w:lang w:eastAsia="zh-CN"/>
        </w:rPr>
        <w:t>support</w:t>
      </w:r>
      <w:r w:rsidRPr="00916EE8">
        <w:rPr>
          <w:lang w:eastAsia="zh-CN"/>
        </w:rPr>
        <w:t xml:space="preserve"> </w:t>
      </w:r>
      <w:r w:rsidR="00BC0A5D">
        <w:rPr>
          <w:lang w:eastAsia="zh-CN"/>
        </w:rPr>
        <w:t>resiliency considering</w:t>
      </w:r>
      <w:r>
        <w:rPr>
          <w:lang w:eastAsia="zh-CN"/>
        </w:rPr>
        <w:t xml:space="preserve"> the following </w:t>
      </w:r>
      <w:r w:rsidRPr="00916EE8">
        <w:rPr>
          <w:lang w:eastAsia="zh-CN"/>
        </w:rPr>
        <w:t>aspects</w:t>
      </w:r>
      <w:r>
        <w:rPr>
          <w:lang w:eastAsia="zh-CN"/>
        </w:rPr>
        <w:t>:</w:t>
      </w:r>
    </w:p>
    <w:p w14:paraId="2713546F" w14:textId="18F98B5A" w:rsidR="00F445A9" w:rsidRDefault="00F445A9" w:rsidP="00916EE8">
      <w:pPr>
        <w:pStyle w:val="ListParagraph"/>
        <w:numPr>
          <w:ilvl w:val="0"/>
          <w:numId w:val="14"/>
        </w:numPr>
        <w:rPr>
          <w:lang w:eastAsia="zh-CN"/>
        </w:rPr>
      </w:pPr>
      <w:r w:rsidRPr="1AE513DD">
        <w:rPr>
          <w:lang w:eastAsia="zh-CN"/>
        </w:rPr>
        <w:t xml:space="preserve">Study </w:t>
      </w:r>
      <w:r w:rsidR="00A80FE5" w:rsidRPr="1AE513DD">
        <w:rPr>
          <w:lang w:eastAsia="zh-CN"/>
        </w:rPr>
        <w:t xml:space="preserve">support </w:t>
      </w:r>
      <w:r w:rsidR="22EFBAAB" w:rsidRPr="1AE513DD">
        <w:rPr>
          <w:lang w:eastAsia="zh-CN"/>
        </w:rPr>
        <w:t>of</w:t>
      </w:r>
      <w:r w:rsidR="0C882EE7" w:rsidRPr="1AE513DD">
        <w:rPr>
          <w:lang w:eastAsia="zh-CN"/>
        </w:rPr>
        <w:t xml:space="preserve"> </w:t>
      </w:r>
      <w:r w:rsidR="00A80FE5" w:rsidRPr="1AE513DD">
        <w:rPr>
          <w:lang w:eastAsia="zh-CN"/>
        </w:rPr>
        <w:t>resiliency for 6G core network functions based on the NF set concept.</w:t>
      </w:r>
    </w:p>
    <w:p w14:paraId="3DC9764B" w14:textId="12E173BD" w:rsidR="0079639C" w:rsidRPr="00AC5645" w:rsidRDefault="23CA0CB6" w:rsidP="463E30DC">
      <w:pPr>
        <w:pStyle w:val="ListParagraph"/>
        <w:numPr>
          <w:ilvl w:val="0"/>
          <w:numId w:val="14"/>
        </w:numPr>
        <w:rPr>
          <w:lang w:eastAsia="zh-CN"/>
        </w:rPr>
      </w:pPr>
      <w:r w:rsidRPr="1AE513DD">
        <w:rPr>
          <w:lang w:eastAsia="zh-CN"/>
        </w:rPr>
        <w:t xml:space="preserve">Study </w:t>
      </w:r>
      <w:r w:rsidR="220F5D94" w:rsidRPr="1AE513DD">
        <w:rPr>
          <w:lang w:eastAsia="zh-CN"/>
        </w:rPr>
        <w:t xml:space="preserve">potential </w:t>
      </w:r>
      <w:r w:rsidRPr="1AE513DD">
        <w:rPr>
          <w:lang w:eastAsia="zh-CN"/>
        </w:rPr>
        <w:t xml:space="preserve">system impacts to support resiliency for </w:t>
      </w:r>
      <w:r w:rsidR="70EF5DA3" w:rsidRPr="1AE513DD">
        <w:rPr>
          <w:lang w:eastAsia="zh-CN"/>
        </w:rPr>
        <w:t xml:space="preserve">6G </w:t>
      </w:r>
      <w:r w:rsidRPr="1AE513DD">
        <w:rPr>
          <w:lang w:eastAsia="zh-CN"/>
        </w:rPr>
        <w:t>RAN.</w:t>
      </w:r>
    </w:p>
    <w:p w14:paraId="55338799" w14:textId="095BC022" w:rsidR="004DE48E" w:rsidRDefault="004DE48E" w:rsidP="1AE513DD">
      <w:pPr>
        <w:ind w:left="284"/>
        <w:rPr>
          <w:lang w:eastAsia="zh-CN"/>
        </w:rPr>
      </w:pPr>
      <w:r w:rsidRPr="1AE513DD">
        <w:rPr>
          <w:lang w:eastAsia="zh-CN"/>
        </w:rPr>
        <w:t>NOTE: This will be done in coordination with 3GPP RAN2/RAN3.</w:t>
      </w:r>
    </w:p>
    <w:p w14:paraId="42471A6A" w14:textId="328960E8" w:rsidR="00916EE8" w:rsidRDefault="00916EE8" w:rsidP="00916EE8">
      <w:pP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</w:pPr>
      <w:r>
        <w:rPr>
          <w:rStyle w:val="normaltextrun"/>
          <w:rFonts w:ascii="Arial" w:hAnsi="Arial" w:cs="Arial"/>
          <w:color w:val="FF0000"/>
          <w:sz w:val="36"/>
          <w:szCs w:val="36"/>
          <w:shd w:val="clear" w:color="auto" w:fill="FFFFFF"/>
        </w:rPr>
        <w:t>**** End of First Change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70AAF2E8" w:rsidR="00C65856" w:rsidRPr="00E96F69" w:rsidRDefault="00C65856" w:rsidP="00C65856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3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Potential KI(s) Scope</w:t>
      </w:r>
    </w:p>
    <w:p w14:paraId="74764690" w14:textId="77777777" w:rsidR="00C65856" w:rsidRDefault="00C65856" w:rsidP="003835C7">
      <w:pPr>
        <w:pStyle w:val="B1"/>
        <w:ind w:left="0" w:firstLine="0"/>
        <w:rPr>
          <w:lang w:val="en-US" w:eastAsia="zh-CN"/>
        </w:rPr>
      </w:pPr>
    </w:p>
    <w:p w14:paraId="1CF1A02F" w14:textId="3429D5B0" w:rsidR="00916EE8" w:rsidRDefault="00916EE8" w:rsidP="00916EE8">
      <w:pP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</w:pPr>
      <w:r>
        <w:rPr>
          <w:rStyle w:val="normaltextrun"/>
          <w:rFonts w:ascii="Arial" w:hAnsi="Arial" w:cs="Arial"/>
          <w:color w:val="FF0000"/>
          <w:sz w:val="36"/>
          <w:szCs w:val="36"/>
          <w:shd w:val="clear" w:color="auto" w:fill="FFFFFF"/>
        </w:rPr>
        <w:t>**** Second Change (all new text) ****</w:t>
      </w:r>
      <w: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  <w:t> </w:t>
      </w:r>
    </w:p>
    <w:p w14:paraId="7C9AE358" w14:textId="0793B4BC" w:rsidR="00916EE8" w:rsidRDefault="00916EE8" w:rsidP="00916EE8">
      <w:pPr>
        <w:pStyle w:val="Heading2"/>
        <w:rPr>
          <w:lang w:eastAsia="zh-CN"/>
        </w:rPr>
      </w:pPr>
      <w:r>
        <w:rPr>
          <w:lang w:eastAsia="zh-CN"/>
        </w:rPr>
        <w:t>5</w:t>
      </w:r>
      <w:r w:rsidRPr="00916EE8">
        <w:rPr>
          <w:lang w:eastAsia="zh-CN"/>
        </w:rPr>
        <w:t xml:space="preserve">.X. </w:t>
      </w:r>
      <w:r>
        <w:rPr>
          <w:lang w:eastAsia="zh-CN"/>
        </w:rPr>
        <w:t xml:space="preserve">Key Issue </w:t>
      </w:r>
      <w:r w:rsidR="00C516F9">
        <w:rPr>
          <w:lang w:eastAsia="zh-CN"/>
        </w:rPr>
        <w:t>1.2.</w:t>
      </w:r>
      <w:r>
        <w:rPr>
          <w:lang w:eastAsia="zh-CN"/>
        </w:rPr>
        <w:t xml:space="preserve">X: </w:t>
      </w:r>
      <w:r w:rsidR="00BC0A5D">
        <w:t>Resiliency framework scope</w:t>
      </w:r>
    </w:p>
    <w:p w14:paraId="42BA89E6" w14:textId="77777777" w:rsidR="00BC0A5D" w:rsidRDefault="00916EE8" w:rsidP="00BC0A5D">
      <w:pPr>
        <w:rPr>
          <w:lang w:eastAsia="zh-CN"/>
        </w:rPr>
      </w:pPr>
      <w:r w:rsidRPr="00916EE8">
        <w:rPr>
          <w:lang w:eastAsia="zh-CN"/>
        </w:rPr>
        <w:t xml:space="preserve">This </w:t>
      </w:r>
      <w:r>
        <w:rPr>
          <w:lang w:eastAsia="zh-CN"/>
        </w:rPr>
        <w:t>Key Issue</w:t>
      </w:r>
      <w:r w:rsidRPr="00916EE8">
        <w:rPr>
          <w:lang w:eastAsia="zh-CN"/>
        </w:rPr>
        <w:t xml:space="preserve"> will study </w:t>
      </w:r>
      <w:r w:rsidR="00BC0A5D" w:rsidRPr="00916EE8">
        <w:rPr>
          <w:lang w:eastAsia="zh-CN"/>
        </w:rPr>
        <w:t xml:space="preserve">how to </w:t>
      </w:r>
      <w:r w:rsidR="00BC0A5D">
        <w:rPr>
          <w:lang w:eastAsia="zh-CN"/>
        </w:rPr>
        <w:t>support</w:t>
      </w:r>
      <w:r w:rsidR="00BC0A5D" w:rsidRPr="00916EE8">
        <w:rPr>
          <w:lang w:eastAsia="zh-CN"/>
        </w:rPr>
        <w:t xml:space="preserve"> </w:t>
      </w:r>
      <w:r w:rsidR="00BC0A5D">
        <w:rPr>
          <w:lang w:eastAsia="zh-CN"/>
        </w:rPr>
        <w:t xml:space="preserve">resiliency considering the following </w:t>
      </w:r>
      <w:r w:rsidR="00BC0A5D" w:rsidRPr="00916EE8">
        <w:rPr>
          <w:lang w:eastAsia="zh-CN"/>
        </w:rPr>
        <w:t>aspects</w:t>
      </w:r>
      <w:r w:rsidR="00BC0A5D">
        <w:rPr>
          <w:lang w:eastAsia="zh-CN"/>
        </w:rPr>
        <w:t>:</w:t>
      </w:r>
    </w:p>
    <w:p w14:paraId="03737182" w14:textId="089ECF4D" w:rsidR="00BC0A5D" w:rsidRDefault="00BC0A5D" w:rsidP="00BC0A5D">
      <w:pPr>
        <w:pStyle w:val="ListParagraph"/>
        <w:numPr>
          <w:ilvl w:val="0"/>
          <w:numId w:val="16"/>
        </w:numPr>
        <w:rPr>
          <w:lang w:eastAsia="zh-CN"/>
        </w:rPr>
      </w:pPr>
      <w:r w:rsidRPr="1AE513DD">
        <w:rPr>
          <w:lang w:eastAsia="zh-CN"/>
        </w:rPr>
        <w:t xml:space="preserve">Study support </w:t>
      </w:r>
      <w:r w:rsidR="3F3A9331" w:rsidRPr="1AE513DD">
        <w:rPr>
          <w:lang w:eastAsia="zh-CN"/>
        </w:rPr>
        <w:t>of</w:t>
      </w:r>
      <w:r w:rsidRPr="1AE513DD">
        <w:rPr>
          <w:lang w:eastAsia="zh-CN"/>
        </w:rPr>
        <w:t xml:space="preserve"> resiliency for 6G core network functions based on the NF set concept.</w:t>
      </w:r>
    </w:p>
    <w:p w14:paraId="7ED649A3" w14:textId="7CE0E14A" w:rsidR="00BC0A5D" w:rsidRPr="00AC5645" w:rsidRDefault="00BC0A5D" w:rsidP="00BC0A5D">
      <w:pPr>
        <w:pStyle w:val="ListParagraph"/>
        <w:numPr>
          <w:ilvl w:val="0"/>
          <w:numId w:val="16"/>
        </w:numPr>
        <w:rPr>
          <w:lang w:eastAsia="zh-CN"/>
        </w:rPr>
      </w:pPr>
      <w:r w:rsidRPr="1AE513DD">
        <w:rPr>
          <w:lang w:eastAsia="zh-CN"/>
        </w:rPr>
        <w:t>Study</w:t>
      </w:r>
      <w:r w:rsidR="0B45FEC5" w:rsidRPr="1AE513DD">
        <w:rPr>
          <w:lang w:eastAsia="zh-CN"/>
        </w:rPr>
        <w:t xml:space="preserve"> potential</w:t>
      </w:r>
      <w:r w:rsidRPr="1AE513DD">
        <w:rPr>
          <w:lang w:eastAsia="zh-CN"/>
        </w:rPr>
        <w:t xml:space="preserve"> system impacts to support resiliency for </w:t>
      </w:r>
      <w:r w:rsidR="3AF18E29" w:rsidRPr="1AE513DD">
        <w:rPr>
          <w:lang w:eastAsia="zh-CN"/>
        </w:rPr>
        <w:t xml:space="preserve">6G </w:t>
      </w:r>
      <w:r w:rsidRPr="1AE513DD">
        <w:rPr>
          <w:lang w:eastAsia="zh-CN"/>
        </w:rPr>
        <w:t>RAN.</w:t>
      </w:r>
    </w:p>
    <w:p w14:paraId="2F053F74" w14:textId="4DEB50AC" w:rsidR="6027D969" w:rsidRDefault="6027D969" w:rsidP="1AE513DD">
      <w:pPr>
        <w:ind w:left="284"/>
        <w:rPr>
          <w:lang w:eastAsia="zh-CN"/>
        </w:rPr>
      </w:pPr>
      <w:r w:rsidRPr="1AE513DD">
        <w:rPr>
          <w:lang w:eastAsia="zh-CN"/>
        </w:rPr>
        <w:t>NOTE: This will be done in coordination with 3GPP RAN2/RAN3.</w:t>
      </w:r>
    </w:p>
    <w:p w14:paraId="252AE3F6" w14:textId="581B32B6" w:rsidR="00916EE8" w:rsidRDefault="00916EE8" w:rsidP="00916EE8">
      <w:pP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</w:pPr>
      <w:r>
        <w:rPr>
          <w:rStyle w:val="normaltextrun"/>
          <w:rFonts w:ascii="Arial" w:hAnsi="Arial" w:cs="Arial"/>
          <w:color w:val="FF0000"/>
          <w:sz w:val="36"/>
          <w:szCs w:val="36"/>
          <w:shd w:val="clear" w:color="auto" w:fill="FFFFFF"/>
        </w:rPr>
        <w:lastRenderedPageBreak/>
        <w:t>**** End of Second Change</w:t>
      </w:r>
    </w:p>
    <w:p w14:paraId="76B53622" w14:textId="77777777" w:rsidR="002E5B2D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8FE48" w14:textId="77777777" w:rsidR="004C6C20" w:rsidRDefault="004C6C20">
      <w:r>
        <w:separator/>
      </w:r>
    </w:p>
  </w:endnote>
  <w:endnote w:type="continuationSeparator" w:id="0">
    <w:p w14:paraId="69FA9872" w14:textId="77777777" w:rsidR="004C6C20" w:rsidRDefault="004C6C20">
      <w:r>
        <w:continuationSeparator/>
      </w:r>
    </w:p>
  </w:endnote>
  <w:endnote w:type="continuationNotice" w:id="1">
    <w:p w14:paraId="08B6FFC7" w14:textId="77777777" w:rsidR="004C6C20" w:rsidRDefault="004C6C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60153" w14:textId="77777777" w:rsidR="004C6C20" w:rsidRDefault="004C6C20">
      <w:r>
        <w:separator/>
      </w:r>
    </w:p>
  </w:footnote>
  <w:footnote w:type="continuationSeparator" w:id="0">
    <w:p w14:paraId="309C0ED7" w14:textId="77777777" w:rsidR="004C6C20" w:rsidRDefault="004C6C20">
      <w:r>
        <w:continuationSeparator/>
      </w:r>
    </w:p>
  </w:footnote>
  <w:footnote w:type="continuationNotice" w:id="1">
    <w:p w14:paraId="7B022277" w14:textId="77777777" w:rsidR="004C6C20" w:rsidRDefault="004C6C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57ECE"/>
    <w:multiLevelType w:val="hybridMultilevel"/>
    <w:tmpl w:val="5D74B4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D8"/>
    <w:multiLevelType w:val="hybridMultilevel"/>
    <w:tmpl w:val="5D74B4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771DB"/>
    <w:multiLevelType w:val="hybridMultilevel"/>
    <w:tmpl w:val="5D74B4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84D72FF"/>
    <w:multiLevelType w:val="hybridMultilevel"/>
    <w:tmpl w:val="5D74B4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2"/>
  </w:num>
  <w:num w:numId="8" w16cid:durableId="869488835">
    <w:abstractNumId w:val="13"/>
  </w:num>
  <w:num w:numId="9" w16cid:durableId="1353532250">
    <w:abstractNumId w:val="11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83531795">
    <w:abstractNumId w:val="14"/>
  </w:num>
  <w:num w:numId="13" w16cid:durableId="1518740258">
    <w:abstractNumId w:val="5"/>
  </w:num>
  <w:num w:numId="14" w16cid:durableId="676423439">
    <w:abstractNumId w:val="10"/>
  </w:num>
  <w:num w:numId="15" w16cid:durableId="627976838">
    <w:abstractNumId w:val="9"/>
  </w:num>
  <w:num w:numId="16" w16cid:durableId="176733927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intFractionalCharacterWidth/>
  <w:embedSystemFonts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6B43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1EDE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724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3E7B"/>
    <w:rsid w:val="00224A07"/>
    <w:rsid w:val="00224E7C"/>
    <w:rsid w:val="00225B30"/>
    <w:rsid w:val="00226426"/>
    <w:rsid w:val="0022714C"/>
    <w:rsid w:val="00227BFE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629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6F9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0E27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463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023A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59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3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2FB7"/>
    <w:rsid w:val="00470323"/>
    <w:rsid w:val="0047077D"/>
    <w:rsid w:val="00471192"/>
    <w:rsid w:val="00473EA7"/>
    <w:rsid w:val="004748E0"/>
    <w:rsid w:val="004760C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0C5F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6C20"/>
    <w:rsid w:val="004C7368"/>
    <w:rsid w:val="004D27E4"/>
    <w:rsid w:val="004D4799"/>
    <w:rsid w:val="004D55C2"/>
    <w:rsid w:val="004D77AE"/>
    <w:rsid w:val="004D7C44"/>
    <w:rsid w:val="004DE48E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472FE"/>
    <w:rsid w:val="005501BE"/>
    <w:rsid w:val="00550231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359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1824"/>
    <w:rsid w:val="0061334D"/>
    <w:rsid w:val="00613820"/>
    <w:rsid w:val="00615A24"/>
    <w:rsid w:val="00620307"/>
    <w:rsid w:val="00622ED9"/>
    <w:rsid w:val="00623F75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34AF"/>
    <w:rsid w:val="00645C90"/>
    <w:rsid w:val="0064799F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07D2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C7B2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D7ECC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639C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5BC4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693"/>
    <w:rsid w:val="007D4705"/>
    <w:rsid w:val="007D517C"/>
    <w:rsid w:val="007D5496"/>
    <w:rsid w:val="007D58A8"/>
    <w:rsid w:val="007E003B"/>
    <w:rsid w:val="007E0489"/>
    <w:rsid w:val="007E0CB8"/>
    <w:rsid w:val="007E40BC"/>
    <w:rsid w:val="007E5553"/>
    <w:rsid w:val="007E583A"/>
    <w:rsid w:val="007E5E1B"/>
    <w:rsid w:val="007E616E"/>
    <w:rsid w:val="007F19C8"/>
    <w:rsid w:val="007F2603"/>
    <w:rsid w:val="007F300B"/>
    <w:rsid w:val="007F64D9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26F7"/>
    <w:rsid w:val="00832E9B"/>
    <w:rsid w:val="00834C40"/>
    <w:rsid w:val="00836488"/>
    <w:rsid w:val="008403BE"/>
    <w:rsid w:val="0084081A"/>
    <w:rsid w:val="0084677A"/>
    <w:rsid w:val="00846B7F"/>
    <w:rsid w:val="0084700A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0CB6"/>
    <w:rsid w:val="00891C78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1AE4"/>
    <w:rsid w:val="008B2B16"/>
    <w:rsid w:val="008B4130"/>
    <w:rsid w:val="008B4820"/>
    <w:rsid w:val="008B5F26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6EE8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2CE4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C7EA0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458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8F4"/>
    <w:rsid w:val="00A47FE6"/>
    <w:rsid w:val="00A50F1E"/>
    <w:rsid w:val="00A51B65"/>
    <w:rsid w:val="00A52611"/>
    <w:rsid w:val="00A52835"/>
    <w:rsid w:val="00A5456D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0FE5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16D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5645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67EF"/>
    <w:rsid w:val="00BB1BE1"/>
    <w:rsid w:val="00BB4B9B"/>
    <w:rsid w:val="00BB4EC8"/>
    <w:rsid w:val="00BB7984"/>
    <w:rsid w:val="00BC0A5D"/>
    <w:rsid w:val="00BC25AA"/>
    <w:rsid w:val="00BC2F95"/>
    <w:rsid w:val="00BC4C46"/>
    <w:rsid w:val="00BD2069"/>
    <w:rsid w:val="00BD6939"/>
    <w:rsid w:val="00BE13E2"/>
    <w:rsid w:val="00BE56DB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2D17"/>
    <w:rsid w:val="00C23C1B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6F9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4668"/>
    <w:rsid w:val="00C750E1"/>
    <w:rsid w:val="00C75C33"/>
    <w:rsid w:val="00C767CC"/>
    <w:rsid w:val="00C76F2A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12BB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E8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6F0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24B9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2F4E"/>
    <w:rsid w:val="00DB4B56"/>
    <w:rsid w:val="00DC1055"/>
    <w:rsid w:val="00DC1D96"/>
    <w:rsid w:val="00DC3080"/>
    <w:rsid w:val="00DC50EF"/>
    <w:rsid w:val="00DC5477"/>
    <w:rsid w:val="00DD0017"/>
    <w:rsid w:val="00DD3A09"/>
    <w:rsid w:val="00DD3D6C"/>
    <w:rsid w:val="00DD43AB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35AC"/>
    <w:rsid w:val="00E040DC"/>
    <w:rsid w:val="00E041D6"/>
    <w:rsid w:val="00E04DB6"/>
    <w:rsid w:val="00E05BB7"/>
    <w:rsid w:val="00E05F4F"/>
    <w:rsid w:val="00E06FFB"/>
    <w:rsid w:val="00E07199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482E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2C2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40150"/>
    <w:rsid w:val="00F42116"/>
    <w:rsid w:val="00F42206"/>
    <w:rsid w:val="00F440FA"/>
    <w:rsid w:val="00F445A9"/>
    <w:rsid w:val="00F445E9"/>
    <w:rsid w:val="00F45BC8"/>
    <w:rsid w:val="00F504CC"/>
    <w:rsid w:val="00F524A3"/>
    <w:rsid w:val="00F543E5"/>
    <w:rsid w:val="00F579D0"/>
    <w:rsid w:val="00F57B1F"/>
    <w:rsid w:val="00F633AC"/>
    <w:rsid w:val="00F63A3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0B45FEC5"/>
    <w:rsid w:val="0C882EE7"/>
    <w:rsid w:val="16B7A36B"/>
    <w:rsid w:val="1AE513DD"/>
    <w:rsid w:val="1F23FBA6"/>
    <w:rsid w:val="2108055C"/>
    <w:rsid w:val="220F5D94"/>
    <w:rsid w:val="22EFBAAB"/>
    <w:rsid w:val="23CA0CB6"/>
    <w:rsid w:val="24EC617F"/>
    <w:rsid w:val="28AD8561"/>
    <w:rsid w:val="3841F605"/>
    <w:rsid w:val="3AF18E29"/>
    <w:rsid w:val="3BB377C4"/>
    <w:rsid w:val="3C691481"/>
    <w:rsid w:val="3E87512A"/>
    <w:rsid w:val="3F3A9331"/>
    <w:rsid w:val="40DACCAB"/>
    <w:rsid w:val="426C40A1"/>
    <w:rsid w:val="4439267C"/>
    <w:rsid w:val="463E30DC"/>
    <w:rsid w:val="498375C6"/>
    <w:rsid w:val="4CDDBD09"/>
    <w:rsid w:val="4D2A89DB"/>
    <w:rsid w:val="4F898C3A"/>
    <w:rsid w:val="53ABF311"/>
    <w:rsid w:val="5C686CCC"/>
    <w:rsid w:val="5DCA0185"/>
    <w:rsid w:val="6027D969"/>
    <w:rsid w:val="6079FE8C"/>
    <w:rsid w:val="6163D8AC"/>
    <w:rsid w:val="64248836"/>
    <w:rsid w:val="658B5E04"/>
    <w:rsid w:val="6786A242"/>
    <w:rsid w:val="687D32B1"/>
    <w:rsid w:val="68D8E427"/>
    <w:rsid w:val="68F21EAA"/>
    <w:rsid w:val="70EF5DA3"/>
    <w:rsid w:val="71820034"/>
    <w:rsid w:val="746A1977"/>
    <w:rsid w:val="7A8D5C20"/>
    <w:rsid w:val="7AC63147"/>
    <w:rsid w:val="7BCEEB2D"/>
    <w:rsid w:val="7C2AB7E5"/>
    <w:rsid w:val="7D36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98C96C39-D46D-45FC-BF6B-6841D40BC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6EE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bchar">
    <w:name w:val="tabchar"/>
    <w:basedOn w:val="DefaultParagraphFont"/>
    <w:rsid w:val="008B1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0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8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5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6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03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RBI5PAMIO524-1616901215-52367</_dlc_DocId>
    <_dlc_DocIdUrl xmlns="71c5aaf6-e6ce-465b-b873-5148d2a4c105">
      <Url>https://nokia.sharepoint.com/sites/gxp/_layouts/15/DocIdRedir.aspx?ID=RBI5PAMIO524-1616901215-52367</Url>
      <Description>RBI5PAMIO524-1616901215-52367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FB4A17-8FEA-4F72-9DF3-94C5060627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524DABF-29BF-4C46-9C3A-99785EC0A25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66E9090-DAD0-491C-B06D-4421AEDE2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3</TotalTime>
  <Pages>2</Pages>
  <Words>282</Words>
  <Characters>1512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Devaki Chandramouli (Nokia)</cp:lastModifiedBy>
  <cp:revision>16</cp:revision>
  <cp:lastPrinted>1900-01-01T17:00:00Z</cp:lastPrinted>
  <dcterms:created xsi:type="dcterms:W3CDTF">2025-08-01T04:47:00Z</dcterms:created>
  <dcterms:modified xsi:type="dcterms:W3CDTF">2025-08-15T06:48:00Z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2024-10-01T23:13:05Z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784c31dc-c0d2-4f7e-911f-47e6fc5e21a9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_dlc_DocIdItemGuid">
    <vt:lpwstr>219d2c56-12d3-4d00-8377-5d1024b9583f</vt:lpwstr>
  </property>
</Properties>
</file>